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42" w:type="dxa"/>
        <w:tblInd w:w="-724" w:type="dxa"/>
        <w:tblLook w:val="04A0" w:firstRow="1" w:lastRow="0" w:firstColumn="1" w:lastColumn="0" w:noHBand="0" w:noVBand="1"/>
      </w:tblPr>
      <w:tblGrid>
        <w:gridCol w:w="926"/>
        <w:gridCol w:w="742"/>
        <w:gridCol w:w="11"/>
        <w:gridCol w:w="234"/>
        <w:gridCol w:w="497"/>
        <w:gridCol w:w="1151"/>
        <w:gridCol w:w="1442"/>
        <w:gridCol w:w="1308"/>
        <w:gridCol w:w="1514"/>
        <w:gridCol w:w="1407"/>
        <w:gridCol w:w="1410"/>
      </w:tblGrid>
      <w:tr w:rsidR="00953C51" w:rsidRPr="00953C51" w:rsidTr="00D331F1">
        <w:trPr>
          <w:trHeight w:val="274"/>
        </w:trPr>
        <w:tc>
          <w:tcPr>
            <w:tcW w:w="2410" w:type="dxa"/>
            <w:gridSpan w:val="5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  второй завтрак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1410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второй ужин</w:t>
            </w:r>
          </w:p>
        </w:tc>
      </w:tr>
      <w:tr w:rsidR="00953C51" w:rsidRPr="00953C51" w:rsidTr="00D331F1">
        <w:trPr>
          <w:cantSplit/>
          <w:trHeight w:val="117"/>
        </w:trPr>
        <w:tc>
          <w:tcPr>
            <w:tcW w:w="926" w:type="dxa"/>
            <w:vMerge w:val="restart"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1 месяц ввода</w:t>
            </w:r>
          </w:p>
        </w:tc>
        <w:tc>
          <w:tcPr>
            <w:tcW w:w="987" w:type="dxa"/>
            <w:gridSpan w:val="3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5мл. овощного пюре (кабачок) + 150 мл. смесь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10мл. овощного пюре (кабачок) + 140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15мл. овощного пюре (кабачок) + 140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20мл. овощного пюре (кабачок) + 130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40мл. овощного пюре (кабачок) + 110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60мл. овощного пюре (кабачок)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113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80мл. овощного пюре (кабачок)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7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75мл. овощного пюре (кабачок) + 5 мл.(брокколи) + 100 мл. смесь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70мл. овощного пюре (кабачок) + 10 мл.(брокколи)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60мл. овощного пюре (кабачок) + 20 мл.(брокколи)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50мл. овощного пюре (кабачок) + 30 мл.(брокколи)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30мл. овощного пюре (кабачок) + 50 мл.(брокколи)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10мл. овощного пюре (кабачок) + 70 мл.(брокколи)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80мл. овощного пюре (брокколи) + 100 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7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+ 5мл. цветная капуста + 90мл. смесь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+ 10мл.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+ 20мл.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+ 40мл.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+ 50мл.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+ 60мл.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Чередуете кабачок и брокколи 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+ 80мл. цветная капуста + 90мл. смесь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7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+ 5мл. шпинат 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150 мл. смесь</w:t>
            </w: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+ 10мл.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+ 20мл.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+ 40мл.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+ 50мл.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+ 60мл.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кабачок, брокколи, цветная капуста</w:t>
            </w:r>
          </w:p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+ 80мл. шпинат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46"/>
        </w:trPr>
        <w:tc>
          <w:tcPr>
            <w:tcW w:w="10642" w:type="dxa"/>
            <w:gridSpan w:val="11"/>
          </w:tcPr>
          <w:p w:rsidR="00953C51" w:rsidRPr="00953C51" w:rsidRDefault="00953C51" w:rsidP="00953C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К концу первого месяца ввода прикорма на обед исключаете смесь или грудное молоко</w:t>
            </w:r>
          </w:p>
        </w:tc>
      </w:tr>
      <w:tr w:rsidR="00953C51" w:rsidRPr="00953C51" w:rsidTr="00D331F1">
        <w:trPr>
          <w:cantSplit/>
          <w:trHeight w:val="46"/>
        </w:trPr>
        <w:tc>
          <w:tcPr>
            <w:tcW w:w="2410" w:type="dxa"/>
            <w:gridSpan w:val="5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1410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второй ужин</w:t>
            </w: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 w:val="restart"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2 месяц ввода</w:t>
            </w:r>
          </w:p>
        </w:tc>
        <w:tc>
          <w:tcPr>
            <w:tcW w:w="753" w:type="dxa"/>
            <w:gridSpan w:val="2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5 неделя</w:t>
            </w: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5мл. + смесь 180 мл.</w:t>
            </w:r>
          </w:p>
        </w:tc>
        <w:tc>
          <w:tcPr>
            <w:tcW w:w="1308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Введённые овощи от 80 мл. до 160 мл. (в зависимости от потребности ребенка)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Смесь 180 мл. 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10мл. + смесь 170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30мл. + смесь 150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50мл. + смесь 130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70мл. + смесь 110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80мл. + смесь 100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100мл.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6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95 мл. + каша рисовая 5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90 мл. + каша рисовая 10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70 мл. + каша рисовая 30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50 мл. + каша рисовая 50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30 мл. + каша рисовая 70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кукурузная 10 мл. + каша рисовая 90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рисовая 100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7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5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10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30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50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70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90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кашу + овсяная каша 100 мл. + смесь 80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8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5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180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10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30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50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70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90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каши + гречневая каша 100 мл.</w:t>
            </w: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10642" w:type="dxa"/>
            <w:gridSpan w:val="11"/>
          </w:tcPr>
          <w:p w:rsidR="00953C51" w:rsidRPr="00953C51" w:rsidRDefault="00953C51" w:rsidP="00953C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К концу второго месяца ввода прикорма на второй завтрак исключаете смесь или грудное молоко</w:t>
            </w: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 w:val="restart"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3 месяц ввода</w:t>
            </w: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9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200 мл.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Введённые каши от 80 мл. до 160 мл. (в зависимости от потребности ребенка)</w:t>
            </w:r>
          </w:p>
        </w:tc>
        <w:tc>
          <w:tcPr>
            <w:tcW w:w="1308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Введённые овощи от 80 мл. до 160 мл. (в зависимости от потребности ребенка)</w:t>
            </w: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5 мл. + смесь 200 мл.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200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200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10 мл. + смесь 190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30 мл. + смесь 170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50 мл. + смесь 150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70 мл. + смесь 130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90 мл. + смесь 110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100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10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95 мл. + груша 5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90 мл. + груша 10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70 мл. + груша 30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50 мл. + груша 50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30 мл. + груша 70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зеленое яблоко 10 мл. + груша 90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Фруктовые пюре груша 100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11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5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10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30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50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70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 и грушу + чернослив 90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Фруктовое пюре чернослив 100 мл. + смесь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12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5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10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30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50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70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90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зеленое яблоко, груша, чернослив + черника или персик 100 мл.</w:t>
            </w: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10642" w:type="dxa"/>
            <w:gridSpan w:val="11"/>
          </w:tcPr>
          <w:p w:rsidR="00953C51" w:rsidRPr="00953C51" w:rsidRDefault="00953C51" w:rsidP="00953C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К концу третьего месяца ввода прикорма на полдник исключаете смесь или грудное молоко</w:t>
            </w: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 w:val="restart"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4 месяц ввода</w:t>
            </w: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13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200 мл.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Введённые каши от 80 мл. до 160 мл. (в зависимости от </w:t>
            </w: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потребности ребенка)</w:t>
            </w:r>
          </w:p>
        </w:tc>
        <w:tc>
          <w:tcPr>
            <w:tcW w:w="1308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Введённые овощи от 80 мл. до 160 мл. (в </w:t>
            </w: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зависимости от потребности ребенка)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Ведённые фрукты от 80 мл. до 160 мл. (в зависимости от </w:t>
            </w: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потребности ребенка) </w:t>
            </w: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Каша молочная кукурузная 5мл. + смесь 200 мл.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Смесь 200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10мл. + смесь 190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30мл. + смесь 170мл.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50мл. + смесь 150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70мл. + смесь 130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90мл. + смесь 110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100мл.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14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95 мл. + каша молочная рисовая 5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90 мл. + каша молочная рисовая 10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70 мл. + каша молочная рисовая 30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50 мл. + каша молочная рисовая 50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30 мл. + каша молочная рисовая 70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кукурузная 10 мл. + каша молочная рисовая 90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100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15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5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10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30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50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70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 и рисовую молочные каши + овсяная молочная каша 90 мл. + смесь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овсяная 100 мл. + смесь 100 м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16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5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10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30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50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70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кукурузную, рисовую, овсяную молочные каши + каша молочная гречневая 90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Каша молочная гречневая 100 мл.</w:t>
            </w: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10642" w:type="dxa"/>
            <w:gridSpan w:val="11"/>
          </w:tcPr>
          <w:p w:rsidR="00953C51" w:rsidRPr="00953C51" w:rsidRDefault="00953C51" w:rsidP="00953C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концу четвертого месяца ввода прикорма на ужин исключаете смесь или грудное молоко</w:t>
            </w: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 w:val="restart"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5 месяц ввода</w:t>
            </w: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17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200 мл.</w:t>
            </w:r>
          </w:p>
        </w:tc>
        <w:tc>
          <w:tcPr>
            <w:tcW w:w="14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Введённые каши от 80 мл. до 160 мл. (в зависимости от потребности ребенка)</w:t>
            </w: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Мясное пюре индейка 5 мл. + введённые овощи от 75мл. </w:t>
            </w:r>
          </w:p>
        </w:tc>
        <w:tc>
          <w:tcPr>
            <w:tcW w:w="1514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Ведённые фрукты от 80 мл. до 160 мл. (в зависимости от потребности ребенка)</w:t>
            </w:r>
          </w:p>
        </w:tc>
        <w:tc>
          <w:tcPr>
            <w:tcW w:w="1407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Введённые молочные каши от 80 мл. до 160 мл. (в зависимости от потребности ребенка)</w:t>
            </w:r>
          </w:p>
        </w:tc>
        <w:tc>
          <w:tcPr>
            <w:tcW w:w="1410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200 мл.</w:t>
            </w: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10 мл. + введённые овощи от 70мл.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20 мл. + введённые овощи от 60мл.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30 мл. + введённые овощи от 50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50 мл. + введённые овощи от 30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70 мл. + введённые овощи от 10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 xml:space="preserve">Мясное пюре индейка 80 мл. 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18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75 мл. + мясной пюре кролика 5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70 мл. + мясной пюре кролика 10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60 мл. + мясной пюре кролика 20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50 мл. + мясной пюре кролика 30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30 мл. + мясной пюре кролика 50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индейка 10 мл. + мясной пюре кролика 70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кролика 80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19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5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10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20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30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50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 и кролик + телятина 70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телятина 80 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9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20 неделя</w:t>
            </w: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5мл.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10мл.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20мл.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30мл.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50мл.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Чередуете мясное пюре индейка, кролик, телятина + говядина или ягненок 70мл.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926" w:type="dxa"/>
            <w:vMerge/>
            <w:textDirection w:val="btLr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51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51">
              <w:rPr>
                <w:rFonts w:ascii="Times New Roman" w:hAnsi="Times New Roman" w:cs="Times New Roman"/>
                <w:sz w:val="18"/>
                <w:szCs w:val="18"/>
              </w:rPr>
              <w:t>Мясное пюре говядина или ягненок 80мл.</w:t>
            </w:r>
          </w:p>
        </w:tc>
        <w:tc>
          <w:tcPr>
            <w:tcW w:w="1514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53C51" w:rsidRPr="00953C51" w:rsidRDefault="00953C51" w:rsidP="00953C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51" w:rsidRPr="00953C51" w:rsidTr="00D331F1">
        <w:trPr>
          <w:cantSplit/>
          <w:trHeight w:val="24"/>
        </w:trPr>
        <w:tc>
          <w:tcPr>
            <w:tcW w:w="10642" w:type="dxa"/>
            <w:gridSpan w:val="11"/>
          </w:tcPr>
          <w:p w:rsidR="00953C51" w:rsidRPr="00953C51" w:rsidRDefault="00953C51" w:rsidP="00953C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3C51">
              <w:rPr>
                <w:rFonts w:ascii="Times New Roman" w:hAnsi="Times New Roman" w:cs="Times New Roman"/>
                <w:sz w:val="24"/>
                <w:szCs w:val="24"/>
              </w:rPr>
              <w:t>К концу пятого  месяца ввода прикорма у вас останется кормление смесью на завтрак и второй ужин</w:t>
            </w:r>
            <w:bookmarkEnd w:id="0"/>
          </w:p>
        </w:tc>
      </w:tr>
    </w:tbl>
    <w:p w:rsidR="00FE388B" w:rsidRDefault="00FE388B"/>
    <w:sectPr w:rsidR="00FE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CE4"/>
    <w:multiLevelType w:val="hybridMultilevel"/>
    <w:tmpl w:val="977E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5FB"/>
    <w:multiLevelType w:val="hybridMultilevel"/>
    <w:tmpl w:val="19D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31"/>
    <w:rsid w:val="00953C51"/>
    <w:rsid w:val="00FD5E31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EE4B-944F-43F5-98A3-3850B374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Romanova</dc:creator>
  <cp:keywords/>
  <dc:description/>
  <cp:lastModifiedBy>Polina Romanova</cp:lastModifiedBy>
  <cp:revision>2</cp:revision>
  <dcterms:created xsi:type="dcterms:W3CDTF">2017-07-22T08:45:00Z</dcterms:created>
  <dcterms:modified xsi:type="dcterms:W3CDTF">2017-07-22T08:50:00Z</dcterms:modified>
</cp:coreProperties>
</file>